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F4" w:rsidRPr="007142F4" w:rsidRDefault="007142F4" w:rsidP="007142F4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555555"/>
          <w:sz w:val="24"/>
          <w:szCs w:val="24"/>
        </w:rPr>
      </w:pPr>
      <w:r w:rsidRPr="007142F4">
        <w:rPr>
          <w:rFonts w:ascii="Tahoma" w:eastAsia="Times New Roman" w:hAnsi="Tahoma" w:cs="Tahoma"/>
          <w:b/>
          <w:bCs/>
          <w:color w:val="00B0F0"/>
          <w:sz w:val="24"/>
          <w:szCs w:val="24"/>
        </w:rPr>
        <w:t>П</w:t>
      </w:r>
      <w:r>
        <w:rPr>
          <w:rFonts w:ascii="Tahoma" w:eastAsia="Times New Roman" w:hAnsi="Tahoma" w:cs="Tahoma"/>
          <w:b/>
          <w:bCs/>
          <w:color w:val="00B0F0"/>
          <w:sz w:val="24"/>
          <w:szCs w:val="24"/>
        </w:rPr>
        <w:t>о</w:t>
      </w:r>
      <w:hyperlink r:id="rId4" w:history="1">
        <w:r w:rsidRPr="007142F4">
          <w:rPr>
            <w:rFonts w:ascii="Tahoma" w:eastAsia="Times New Roman" w:hAnsi="Tahoma" w:cs="Tahoma"/>
            <w:b/>
            <w:bCs/>
            <w:color w:val="4990D7"/>
            <w:sz w:val="24"/>
          </w:rPr>
          <w:t>рядок досудебного обжалования решений контрольного (надзорного) органа, действий (бездействия) его должностных лиц</w:t>
        </w:r>
      </w:hyperlink>
    </w:p>
    <w:p w:rsidR="007142F4" w:rsidRPr="007142F4" w:rsidRDefault="007142F4" w:rsidP="007142F4">
      <w:pPr>
        <w:shd w:val="clear" w:color="auto" w:fill="FFFFFF"/>
        <w:spacing w:before="20" w:after="0" w:line="288" w:lineRule="atLeast"/>
        <w:ind w:left="720"/>
        <w:rPr>
          <w:rFonts w:ascii="Tahoma" w:eastAsia="Times New Roman" w:hAnsi="Tahoma" w:cs="Tahoma"/>
          <w:color w:val="444444"/>
        </w:rPr>
      </w:pPr>
    </w:p>
    <w:p w:rsidR="007142F4" w:rsidRPr="007142F4" w:rsidRDefault="007142F4" w:rsidP="007142F4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42F4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Решения администрации,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порядке, установленном главой 9 Федерального закона № 248-ФЗ.</w:t>
      </w:r>
    </w:p>
    <w:p w:rsidR="007142F4" w:rsidRPr="007142F4" w:rsidRDefault="007142F4" w:rsidP="007142F4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42F4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Решения органа муниципального контроля, действия (бездействие) его должностных лиц, осуществляющих плановые и внеплановые контрольные мероприятия, могут быть обжалованы в суд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7142F4" w:rsidRPr="007142F4" w:rsidRDefault="007142F4" w:rsidP="007142F4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42F4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 в сфере благоустройства, имеют право на досудебное обжалование:</w:t>
      </w:r>
    </w:p>
    <w:p w:rsidR="007142F4" w:rsidRPr="007142F4" w:rsidRDefault="007142F4" w:rsidP="007142F4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42F4">
        <w:rPr>
          <w:rFonts w:ascii="Times New Roman" w:eastAsia="Times New Roman" w:hAnsi="Times New Roman" w:cs="Times New Roman"/>
          <w:color w:val="333333"/>
          <w:sz w:val="28"/>
          <w:szCs w:val="28"/>
        </w:rPr>
        <w:t>1) решений о проведении контрольных мероприятий;</w:t>
      </w:r>
    </w:p>
    <w:p w:rsidR="007142F4" w:rsidRPr="007142F4" w:rsidRDefault="007142F4" w:rsidP="007142F4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42F4">
        <w:rPr>
          <w:rFonts w:ascii="Times New Roman" w:eastAsia="Times New Roman" w:hAnsi="Times New Roman" w:cs="Times New Roman"/>
          <w:color w:val="333333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7142F4" w:rsidRPr="007142F4" w:rsidRDefault="007142F4" w:rsidP="007142F4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42F4">
        <w:rPr>
          <w:rFonts w:ascii="Times New Roman" w:eastAsia="Times New Roman" w:hAnsi="Times New Roman" w:cs="Times New Roman"/>
          <w:color w:val="333333"/>
          <w:sz w:val="28"/>
          <w:szCs w:val="28"/>
        </w:rPr>
        <w:t>3) действий (бездействия) должностных лиц, уполномоченных осуществлять муниципальный контроль в сфере благоустройства, в рамках контрольных мероприятий.</w:t>
      </w:r>
    </w:p>
    <w:p w:rsidR="007142F4" w:rsidRPr="007142F4" w:rsidRDefault="007142F4" w:rsidP="007142F4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42F4">
        <w:rPr>
          <w:rFonts w:ascii="Times New Roman" w:eastAsia="Times New Roman" w:hAnsi="Times New Roman" w:cs="Times New Roman"/>
          <w:color w:val="333333"/>
          <w:sz w:val="28"/>
          <w:szCs w:val="28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7142F4" w:rsidRPr="007142F4" w:rsidRDefault="007142F4" w:rsidP="007142F4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42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proofErr w:type="spellStart"/>
      <w:r w:rsidRPr="007142F4">
        <w:rPr>
          <w:rFonts w:ascii="Times New Roman" w:eastAsia="Times New Roman" w:hAnsi="Times New Roman" w:cs="Times New Roman"/>
          <w:color w:val="333333"/>
          <w:sz w:val="28"/>
          <w:szCs w:val="28"/>
        </w:rPr>
        <w:t>Дядьковского</w:t>
      </w:r>
      <w:proofErr w:type="spellEnd"/>
      <w:r w:rsidRPr="007142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  <w:proofErr w:type="spellStart"/>
      <w:r w:rsidRPr="007142F4">
        <w:rPr>
          <w:rFonts w:ascii="Times New Roman" w:eastAsia="Times New Roman" w:hAnsi="Times New Roman" w:cs="Times New Roman"/>
          <w:color w:val="333333"/>
          <w:sz w:val="28"/>
          <w:szCs w:val="28"/>
        </w:rPr>
        <w:t>Кореновского</w:t>
      </w:r>
      <w:proofErr w:type="spellEnd"/>
      <w:r w:rsidRPr="007142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с предварительным информированием главы </w:t>
      </w:r>
      <w:proofErr w:type="spellStart"/>
      <w:r w:rsidRPr="007142F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Дядьковского</w:t>
      </w:r>
      <w:proofErr w:type="spellEnd"/>
      <w:r w:rsidRPr="007142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  <w:proofErr w:type="spellStart"/>
      <w:r w:rsidRPr="007142F4">
        <w:rPr>
          <w:rFonts w:ascii="Times New Roman" w:eastAsia="Times New Roman" w:hAnsi="Times New Roman" w:cs="Times New Roman"/>
          <w:color w:val="333333"/>
          <w:sz w:val="28"/>
          <w:szCs w:val="28"/>
        </w:rPr>
        <w:t>Кореновского</w:t>
      </w:r>
      <w:proofErr w:type="spellEnd"/>
      <w:r w:rsidRPr="007142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о наличии в жалобе (документах) сведений, составляющих государственную или иную охраняемую законом тайну.</w:t>
      </w:r>
    </w:p>
    <w:p w:rsidR="007142F4" w:rsidRPr="007142F4" w:rsidRDefault="007142F4" w:rsidP="007142F4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42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Жалоба на решение администрации, действия (бездействие) его должностных лиц рассматривается главой </w:t>
      </w:r>
      <w:proofErr w:type="spellStart"/>
      <w:r w:rsidRPr="007142F4">
        <w:rPr>
          <w:rFonts w:ascii="Times New Roman" w:eastAsia="Times New Roman" w:hAnsi="Times New Roman" w:cs="Times New Roman"/>
          <w:color w:val="333333"/>
          <w:sz w:val="28"/>
          <w:szCs w:val="28"/>
        </w:rPr>
        <w:t>Дядьковского</w:t>
      </w:r>
      <w:proofErr w:type="spellEnd"/>
      <w:r w:rsidRPr="007142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  <w:proofErr w:type="spellStart"/>
      <w:r w:rsidRPr="007142F4">
        <w:rPr>
          <w:rFonts w:ascii="Times New Roman" w:eastAsia="Times New Roman" w:hAnsi="Times New Roman" w:cs="Times New Roman"/>
          <w:color w:val="333333"/>
          <w:sz w:val="28"/>
          <w:szCs w:val="28"/>
        </w:rPr>
        <w:t>Кореновского</w:t>
      </w:r>
      <w:proofErr w:type="spellEnd"/>
      <w:r w:rsidRPr="007142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района.</w:t>
      </w:r>
    </w:p>
    <w:p w:rsidR="007142F4" w:rsidRPr="007142F4" w:rsidRDefault="007142F4" w:rsidP="007142F4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42F4">
        <w:rPr>
          <w:rFonts w:ascii="Times New Roman" w:eastAsia="Times New Roman" w:hAnsi="Times New Roman" w:cs="Times New Roman"/>
          <w:color w:val="333333"/>
          <w:sz w:val="28"/>
          <w:szCs w:val="28"/>
        </w:rPr>
        <w:t>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7142F4" w:rsidRPr="007142F4" w:rsidRDefault="007142F4" w:rsidP="007142F4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42F4">
        <w:rPr>
          <w:rFonts w:ascii="Times New Roman" w:eastAsia="Times New Roman" w:hAnsi="Times New Roman" w:cs="Times New Roman"/>
          <w:color w:val="333333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7142F4" w:rsidRPr="007142F4" w:rsidRDefault="007142F4" w:rsidP="007142F4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42F4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7142F4" w:rsidRPr="007142F4" w:rsidRDefault="007142F4" w:rsidP="007142F4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42F4">
        <w:rPr>
          <w:rFonts w:ascii="Times New Roman" w:eastAsia="Times New Roman" w:hAnsi="Times New Roman" w:cs="Times New Roman"/>
          <w:color w:val="333333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7142F4" w:rsidRPr="007142F4" w:rsidRDefault="007142F4" w:rsidP="007142F4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42F4">
        <w:rPr>
          <w:rFonts w:ascii="Times New Roman" w:eastAsia="Times New Roman" w:hAnsi="Times New Roman" w:cs="Times New Roman"/>
          <w:color w:val="333333"/>
          <w:sz w:val="28"/>
          <w:szCs w:val="28"/>
        </w:rPr>
        <w:t>Жалоба на решение администрации, действия (бездействие) его должностных лиц подлежит рассмотрению в течение 20 рабочих дней со дня ее регистрации.</w:t>
      </w:r>
    </w:p>
    <w:p w:rsidR="007142F4" w:rsidRPr="007142F4" w:rsidRDefault="007142F4" w:rsidP="007142F4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42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proofErr w:type="spellStart"/>
      <w:r w:rsidRPr="007142F4">
        <w:rPr>
          <w:rFonts w:ascii="Times New Roman" w:eastAsia="Times New Roman" w:hAnsi="Times New Roman" w:cs="Times New Roman"/>
          <w:color w:val="333333"/>
          <w:sz w:val="28"/>
          <w:szCs w:val="28"/>
        </w:rPr>
        <w:t>Дядьковского</w:t>
      </w:r>
      <w:proofErr w:type="spellEnd"/>
      <w:r w:rsidRPr="007142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  <w:proofErr w:type="spellStart"/>
      <w:r w:rsidRPr="007142F4">
        <w:rPr>
          <w:rFonts w:ascii="Times New Roman" w:eastAsia="Times New Roman" w:hAnsi="Times New Roman" w:cs="Times New Roman"/>
          <w:color w:val="333333"/>
          <w:sz w:val="28"/>
          <w:szCs w:val="28"/>
        </w:rPr>
        <w:t>Кореновского</w:t>
      </w:r>
      <w:proofErr w:type="spellEnd"/>
      <w:r w:rsidRPr="007142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не более чем на 20 рабочих дней.</w:t>
      </w:r>
    </w:p>
    <w:p w:rsidR="007142F4" w:rsidRPr="007142F4" w:rsidRDefault="007142F4" w:rsidP="007142F4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42F4">
        <w:rPr>
          <w:rFonts w:ascii="Times New Roman" w:eastAsia="Times New Roman" w:hAnsi="Times New Roman" w:cs="Times New Roman"/>
          <w:color w:val="333333"/>
          <w:sz w:val="28"/>
          <w:szCs w:val="28"/>
        </w:rPr>
        <w:t>Уполномоченный на рассмотрение жалобы орган принимает решение об отказе в рассмотрении жалобы в течение 5 рабочих дней со дня получения при наличии оснований, установленных статьей 42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7142F4" w:rsidRPr="007142F4" w:rsidRDefault="007142F4" w:rsidP="007142F4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42F4">
        <w:rPr>
          <w:rFonts w:ascii="Times New Roman" w:eastAsia="Times New Roman" w:hAnsi="Times New Roman" w:cs="Times New Roman"/>
          <w:color w:val="333333"/>
          <w:sz w:val="28"/>
          <w:szCs w:val="28"/>
        </w:rPr>
        <w:t>По итогам рассмотрения жалобы уполномоченный на рассмотрение жалобы орган принимает одно из следующих решений:</w:t>
      </w:r>
    </w:p>
    <w:p w:rsidR="007142F4" w:rsidRPr="007142F4" w:rsidRDefault="007142F4" w:rsidP="007142F4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42F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1) оставляет жалобу без удовлетворения;</w:t>
      </w:r>
    </w:p>
    <w:p w:rsidR="007142F4" w:rsidRPr="007142F4" w:rsidRDefault="007142F4" w:rsidP="007142F4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42F4">
        <w:rPr>
          <w:rFonts w:ascii="Times New Roman" w:eastAsia="Times New Roman" w:hAnsi="Times New Roman" w:cs="Times New Roman"/>
          <w:color w:val="333333"/>
          <w:sz w:val="28"/>
          <w:szCs w:val="28"/>
        </w:rPr>
        <w:t>2) отменяет решение контрольного органа полностью или частично;</w:t>
      </w:r>
    </w:p>
    <w:p w:rsidR="007142F4" w:rsidRPr="007142F4" w:rsidRDefault="007142F4" w:rsidP="007142F4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42F4">
        <w:rPr>
          <w:rFonts w:ascii="Times New Roman" w:eastAsia="Times New Roman" w:hAnsi="Times New Roman" w:cs="Times New Roman"/>
          <w:color w:val="333333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7142F4" w:rsidRPr="007142F4" w:rsidRDefault="007142F4" w:rsidP="007142F4">
      <w:pPr>
        <w:shd w:val="clear" w:color="auto" w:fill="FFFFFF"/>
        <w:spacing w:before="80" w:after="8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42F4">
        <w:rPr>
          <w:rFonts w:ascii="Times New Roman" w:eastAsia="Times New Roman" w:hAnsi="Times New Roman" w:cs="Times New Roman"/>
          <w:color w:val="333333"/>
          <w:sz w:val="28"/>
          <w:szCs w:val="28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8D775A" w:rsidRPr="007142F4" w:rsidRDefault="008D775A" w:rsidP="007142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775A" w:rsidRPr="00714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142F4"/>
    <w:rsid w:val="007142F4"/>
    <w:rsid w:val="008D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42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42F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142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yadkovskaya.ru/munitsipalnyj-zemelnyj-kontrol/munitsipalnyj-kontrol-za-soblyudeniem-pravil-blagoustrojstva-territorii-dyadkovskogo-selskogo-poseleniya/11635-pryadok-dosudebnogo-obzhalovaniya-reshenij-kontrolnogo-nadzornogo-organa-dejstvij-bezdejstviya-ego-dolzhnostnykh-li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2022-11-24T09:14:00Z</dcterms:created>
  <dcterms:modified xsi:type="dcterms:W3CDTF">2022-11-24T09:15:00Z</dcterms:modified>
</cp:coreProperties>
</file>